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BA4BF" w14:textId="0603FDAE" w:rsidR="00370820" w:rsidRDefault="001C518E">
      <w:r w:rsidRPr="00C60B2C">
        <w:rPr>
          <w:noProof/>
        </w:rPr>
        <mc:AlternateContent>
          <mc:Choice Requires="wps">
            <w:drawing>
              <wp:anchor distT="0" distB="0" distL="114300" distR="114300" simplePos="0" relativeHeight="251659264" behindDoc="0" locked="0" layoutInCell="1" allowOverlap="1" wp14:anchorId="5BF37605" wp14:editId="0BF255DB">
                <wp:simplePos x="0" y="0"/>
                <wp:positionH relativeFrom="column">
                  <wp:posOffset>121920</wp:posOffset>
                </wp:positionH>
                <wp:positionV relativeFrom="paragraph">
                  <wp:posOffset>-104140</wp:posOffset>
                </wp:positionV>
                <wp:extent cx="1099226" cy="707886"/>
                <wp:effectExtent l="0" t="0" r="18415" b="15875"/>
                <wp:wrapNone/>
                <wp:docPr id="2" name="TextBox 1">
                  <a:extLst xmlns:a="http://schemas.openxmlformats.org/drawingml/2006/main">
                    <a:ext uri="{FF2B5EF4-FFF2-40B4-BE49-F238E27FC236}">
                      <a16:creationId xmlns:a16="http://schemas.microsoft.com/office/drawing/2014/main" id="{EE92BC99-AB11-5A9A-D9FD-0D5680C75327}"/>
                    </a:ext>
                  </a:extLst>
                </wp:docPr>
                <wp:cNvGraphicFramePr/>
                <a:graphic xmlns:a="http://schemas.openxmlformats.org/drawingml/2006/main">
                  <a:graphicData uri="http://schemas.microsoft.com/office/word/2010/wordprocessingShape">
                    <wps:wsp>
                      <wps:cNvSpPr txBox="1"/>
                      <wps:spPr>
                        <a:xfrm>
                          <a:off x="0" y="0"/>
                          <a:ext cx="1099226" cy="707886"/>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7B5876A2" w14:textId="77777777" w:rsidR="00C60B2C" w:rsidRPr="00C60B2C" w:rsidRDefault="00C60B2C" w:rsidP="00C60B2C">
                            <w:pPr>
                              <w:jc w:val="center"/>
                              <w:rPr>
                                <w:rFonts w:hAnsi="Calibri"/>
                                <w:b/>
                                <w:bCs/>
                                <w:color w:val="000000" w:themeColor="dark1"/>
                                <w:kern w:val="24"/>
                                <w:sz w:val="32"/>
                                <w:szCs w:val="32"/>
                                <w:lang w:val="en-US"/>
                              </w:rPr>
                            </w:pPr>
                            <w:r w:rsidRPr="00C60B2C">
                              <w:rPr>
                                <w:rFonts w:hAnsi="Calibri"/>
                                <w:b/>
                                <w:bCs/>
                                <w:color w:val="000000" w:themeColor="dark1"/>
                                <w:kern w:val="24"/>
                                <w:sz w:val="32"/>
                                <w:szCs w:val="32"/>
                                <w:lang w:val="en-US"/>
                              </w:rPr>
                              <w:t>Key Terms</w:t>
                            </w:r>
                          </w:p>
                        </w:txbxContent>
                      </wps:txbx>
                      <wps:bodyPr wrap="square" rtlCol="0">
                        <a:spAutoFit/>
                      </wps:bodyPr>
                    </wps:wsp>
                  </a:graphicData>
                </a:graphic>
                <wp14:sizeRelH relativeFrom="margin">
                  <wp14:pctWidth>0</wp14:pctWidth>
                </wp14:sizeRelH>
              </wp:anchor>
            </w:drawing>
          </mc:Choice>
          <mc:Fallback>
            <w:pict>
              <v:shapetype w14:anchorId="5BF37605" id="_x0000_t202" coordsize="21600,21600" o:spt="202" path="m,l,21600r21600,l21600,xe">
                <v:stroke joinstyle="miter"/>
                <v:path gradientshapeok="t" o:connecttype="rect"/>
              </v:shapetype>
              <v:shape id="TextBox 1" o:spid="_x0000_s1026" type="#_x0000_t202" style="position:absolute;margin-left:9.6pt;margin-top:-8.2pt;width:86.55pt;height:55.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" fillcolor="white [3201]" strokecolor="black [3213]" strokeweight="1pt">
                <v:textbox style="mso-fit-shape-to-text:t">
                  <w:txbxContent>
                    <w:p w14:paraId="7B5876A2" w14:textId="77777777" w:rsidR="00C60B2C" w:rsidRPr="00C60B2C" w:rsidRDefault="00C60B2C" w:rsidP="00C60B2C">
                      <w:pPr>
                        <w:jc w:val="center"/>
                        <w:rPr>
                          <w:rFonts w:hAnsi="Calibri"/>
                          <w:b/>
                          <w:bCs/>
                          <w:color w:val="000000" w:themeColor="dark1"/>
                          <w:kern w:val="24"/>
                          <w:sz w:val="32"/>
                          <w:szCs w:val="32"/>
                          <w:lang w:val="en-US"/>
                        </w:rPr>
                      </w:pPr>
                      <w:r w:rsidRPr="00C60B2C">
                        <w:rPr>
                          <w:rFonts w:hAnsi="Calibri"/>
                          <w:b/>
                          <w:bCs/>
                          <w:color w:val="000000" w:themeColor="dark1"/>
                          <w:kern w:val="24"/>
                          <w:sz w:val="32"/>
                          <w:szCs w:val="32"/>
                          <w:lang w:val="en-US"/>
                        </w:rPr>
                        <w:t>Key Terms</w:t>
                      </w:r>
                    </w:p>
                  </w:txbxContent>
                </v:textbox>
              </v:shape>
            </w:pict>
          </mc:Fallback>
        </mc:AlternateContent>
      </w:r>
    </w:p>
    <w:p w14:paraId="18D0382F" w14:textId="77777777" w:rsidR="001C518E" w:rsidRDefault="001C518E"/>
    <w:p w14:paraId="3BCB1F94" w14:textId="734DAD73" w:rsidR="00C60B2C" w:rsidRDefault="00C60B2C"/>
    <w:tbl>
      <w:tblPr>
        <w:tblStyle w:val="TableGrid"/>
        <w:tblW w:w="0" w:type="auto"/>
        <w:tblLook w:val="04A0" w:firstRow="1" w:lastRow="0" w:firstColumn="1" w:lastColumn="0" w:noHBand="0" w:noVBand="1"/>
      </w:tblPr>
      <w:tblGrid>
        <w:gridCol w:w="2547"/>
        <w:gridCol w:w="6803"/>
      </w:tblGrid>
      <w:tr w:rsidR="00C60B2C" w14:paraId="2FBA517A" w14:textId="77777777" w:rsidTr="00C60B2C">
        <w:tc>
          <w:tcPr>
            <w:tcW w:w="2547" w:type="dxa"/>
          </w:tcPr>
          <w:p w14:paraId="1A6DDED9" w14:textId="6BE599DF" w:rsidR="00C60B2C" w:rsidRDefault="00E7355E" w:rsidP="00E7355E">
            <w:pPr>
              <w:pStyle w:val="NoSpacing"/>
            </w:pPr>
            <w:r>
              <w:t>Business Objectives</w:t>
            </w:r>
          </w:p>
        </w:tc>
        <w:tc>
          <w:tcPr>
            <w:tcW w:w="6803" w:type="dxa"/>
          </w:tcPr>
          <w:p w14:paraId="040ADC83" w14:textId="225A0039" w:rsidR="00C60B2C" w:rsidRDefault="00E7355E" w:rsidP="00E7355E">
            <w:pPr>
              <w:pStyle w:val="NoSpacing"/>
            </w:pPr>
            <w:r>
              <w:t>The aims or targets that a business works towards.</w:t>
            </w:r>
          </w:p>
        </w:tc>
      </w:tr>
      <w:tr w:rsidR="00E7355E" w14:paraId="55623A08" w14:textId="77777777" w:rsidTr="00C60B2C">
        <w:tc>
          <w:tcPr>
            <w:tcW w:w="2547" w:type="dxa"/>
          </w:tcPr>
          <w:p w14:paraId="29A6540F" w14:textId="16056B35" w:rsidR="00E7355E" w:rsidRDefault="00E7355E" w:rsidP="00E7355E">
            <w:pPr>
              <w:pStyle w:val="NoSpacing"/>
            </w:pPr>
            <w:r>
              <w:t>Profit</w:t>
            </w:r>
          </w:p>
        </w:tc>
        <w:tc>
          <w:tcPr>
            <w:tcW w:w="6803" w:type="dxa"/>
          </w:tcPr>
          <w:p w14:paraId="6CF385D5" w14:textId="553CE817" w:rsidR="00E7355E" w:rsidRDefault="00E7355E" w:rsidP="00E7355E">
            <w:pPr>
              <w:pStyle w:val="NoSpacing"/>
            </w:pPr>
            <w:r>
              <w:t xml:space="preserve">This is the total income of a business (sales revenue) </w:t>
            </w:r>
            <w:proofErr w:type="gramStart"/>
            <w:r>
              <w:t>less</w:t>
            </w:r>
            <w:proofErr w:type="gramEnd"/>
            <w:r>
              <w:t xml:space="preserve"> total costs.</w:t>
            </w:r>
          </w:p>
        </w:tc>
      </w:tr>
      <w:tr w:rsidR="00E7355E" w14:paraId="791D6B7E" w14:textId="77777777" w:rsidTr="00C60B2C">
        <w:tc>
          <w:tcPr>
            <w:tcW w:w="2547" w:type="dxa"/>
          </w:tcPr>
          <w:p w14:paraId="295F9582" w14:textId="1223EC77" w:rsidR="00E7355E" w:rsidRDefault="00E7355E" w:rsidP="00E7355E">
            <w:pPr>
              <w:pStyle w:val="NoSpacing"/>
            </w:pPr>
            <w:r>
              <w:t>Market Share</w:t>
            </w:r>
          </w:p>
        </w:tc>
        <w:tc>
          <w:tcPr>
            <w:tcW w:w="6803" w:type="dxa"/>
          </w:tcPr>
          <w:p w14:paraId="52F76D00" w14:textId="331A3137" w:rsidR="00E7355E" w:rsidRDefault="00E7355E" w:rsidP="00E7355E">
            <w:pPr>
              <w:pStyle w:val="NoSpacing"/>
            </w:pPr>
            <w:r>
              <w:t>This is the proportion of total market sales achieved by one business.</w:t>
            </w:r>
          </w:p>
        </w:tc>
      </w:tr>
      <w:tr w:rsidR="00E7355E" w14:paraId="7A37F71B" w14:textId="77777777" w:rsidTr="00C60B2C">
        <w:tc>
          <w:tcPr>
            <w:tcW w:w="2547" w:type="dxa"/>
          </w:tcPr>
          <w:p w14:paraId="2D76BE01" w14:textId="0853333B" w:rsidR="00E7355E" w:rsidRDefault="00E7355E" w:rsidP="00E7355E">
            <w:pPr>
              <w:pStyle w:val="NoSpacing"/>
            </w:pPr>
            <w:r>
              <w:t>Social Enterprise</w:t>
            </w:r>
          </w:p>
        </w:tc>
        <w:tc>
          <w:tcPr>
            <w:tcW w:w="6803" w:type="dxa"/>
          </w:tcPr>
          <w:p w14:paraId="3F63FEEF" w14:textId="35BC4897" w:rsidR="00E7355E" w:rsidRDefault="00E7355E" w:rsidP="00E7355E">
            <w:pPr>
              <w:pStyle w:val="NoSpacing"/>
            </w:pPr>
            <w:r>
              <w:t>A business that has social objectives as well as an aim to make a profit to reinvest back into the business.</w:t>
            </w:r>
          </w:p>
        </w:tc>
      </w:tr>
      <w:tr w:rsidR="00E7355E" w14:paraId="27C91458" w14:textId="77777777" w:rsidTr="00C60B2C">
        <w:tc>
          <w:tcPr>
            <w:tcW w:w="2547" w:type="dxa"/>
          </w:tcPr>
          <w:p w14:paraId="5D0AB05B" w14:textId="3004B713" w:rsidR="00E7355E" w:rsidRDefault="00E7355E" w:rsidP="00E7355E">
            <w:pPr>
              <w:pStyle w:val="NoSpacing"/>
            </w:pPr>
            <w:r>
              <w:t>Stakeholder</w:t>
            </w:r>
          </w:p>
        </w:tc>
        <w:tc>
          <w:tcPr>
            <w:tcW w:w="6803" w:type="dxa"/>
          </w:tcPr>
          <w:p w14:paraId="7E1C8938" w14:textId="3B5558E9" w:rsidR="00E7355E" w:rsidRDefault="00E7355E" w:rsidP="00E7355E">
            <w:pPr>
              <w:pStyle w:val="NoSpacing"/>
            </w:pPr>
            <w:r>
              <w:t>This is any person or group with a direct interest in the performance and activities of a business.</w:t>
            </w:r>
          </w:p>
        </w:tc>
      </w:tr>
    </w:tbl>
    <w:p w14:paraId="3DFA3B9A" w14:textId="25B76CF5" w:rsidR="00A85C31" w:rsidRDefault="00A85C31" w:rsidP="00C60B2C">
      <w:pPr>
        <w:pStyle w:val="NoSpacing"/>
      </w:pPr>
    </w:p>
    <w:p w14:paraId="08DBBA1D" w14:textId="508AF99E" w:rsidR="00370820" w:rsidRDefault="001C518E" w:rsidP="00C60B2C">
      <w:pPr>
        <w:pStyle w:val="NoSpacing"/>
      </w:pPr>
      <w:r w:rsidRPr="001C518E">
        <w:rPr>
          <w:noProof/>
        </w:rPr>
        <mc:AlternateContent>
          <mc:Choice Requires="wps">
            <w:drawing>
              <wp:anchor distT="0" distB="0" distL="114300" distR="114300" simplePos="0" relativeHeight="251661312" behindDoc="0" locked="0" layoutInCell="1" allowOverlap="1" wp14:anchorId="16D5AFF6" wp14:editId="7E96F9D6">
                <wp:simplePos x="0" y="0"/>
                <wp:positionH relativeFrom="column">
                  <wp:posOffset>121882</wp:posOffset>
                </wp:positionH>
                <wp:positionV relativeFrom="paragraph">
                  <wp:posOffset>165150</wp:posOffset>
                </wp:positionV>
                <wp:extent cx="905347" cy="707390"/>
                <wp:effectExtent l="0" t="0" r="9525" b="15875"/>
                <wp:wrapNone/>
                <wp:docPr id="3" name="TextBox 2">
                  <a:extLst xmlns:a="http://schemas.openxmlformats.org/drawingml/2006/main">
                    <a:ext uri="{FF2B5EF4-FFF2-40B4-BE49-F238E27FC236}">
                      <a16:creationId xmlns:a16="http://schemas.microsoft.com/office/drawing/2014/main" id="{7A513B67-4631-7962-6744-0175E1DACDDD}"/>
                    </a:ext>
                  </a:extLst>
                </wp:docPr>
                <wp:cNvGraphicFramePr/>
                <a:graphic xmlns:a="http://schemas.openxmlformats.org/drawingml/2006/main">
                  <a:graphicData uri="http://schemas.microsoft.com/office/word/2010/wordprocessingShape">
                    <wps:wsp>
                      <wps:cNvSpPr txBox="1"/>
                      <wps:spPr>
                        <a:xfrm>
                          <a:off x="0" y="0"/>
                          <a:ext cx="905347" cy="707390"/>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06822A79" w14:textId="77777777" w:rsidR="001C518E" w:rsidRPr="001C518E" w:rsidRDefault="001C518E" w:rsidP="001C518E">
                            <w:pPr>
                              <w:jc w:val="center"/>
                              <w:rPr>
                                <w:rFonts w:hAnsi="Calibri"/>
                                <w:b/>
                                <w:bCs/>
                                <w:color w:val="000000" w:themeColor="dark1"/>
                                <w:kern w:val="24"/>
                                <w:sz w:val="32"/>
                                <w:szCs w:val="32"/>
                                <w:lang w:val="en-US"/>
                              </w:rPr>
                            </w:pPr>
                            <w:r w:rsidRPr="001C518E">
                              <w:rPr>
                                <w:rFonts w:hAnsi="Calibri"/>
                                <w:b/>
                                <w:bCs/>
                                <w:color w:val="000000" w:themeColor="dark1"/>
                                <w:kern w:val="24"/>
                                <w:sz w:val="32"/>
                                <w:szCs w:val="32"/>
                                <w:lang w:val="en-US"/>
                              </w:rPr>
                              <w:t>Activity</w:t>
                            </w:r>
                          </w:p>
                        </w:txbxContent>
                      </wps:txbx>
                      <wps:bodyPr wrap="square" rtlCol="0">
                        <a:spAutoFit/>
                      </wps:bodyPr>
                    </wps:wsp>
                  </a:graphicData>
                </a:graphic>
                <wp14:sizeRelH relativeFrom="margin">
                  <wp14:pctWidth>0</wp14:pctWidth>
                </wp14:sizeRelH>
              </wp:anchor>
            </w:drawing>
          </mc:Choice>
          <mc:Fallback>
            <w:pict>
              <v:shape w14:anchorId="16D5AFF6" id="TextBox 2" o:spid="_x0000_s1027" type="#_x0000_t202" style="position:absolute;margin-left:9.6pt;margin-top:13pt;width:71.3pt;height:55.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" fillcolor="white [3201]" strokecolor="black [3213]" strokeweight="1pt">
                <v:textbox style="mso-fit-shape-to-text:t">
                  <w:txbxContent>
                    <w:p w14:paraId="06822A79" w14:textId="77777777" w:rsidR="001C518E" w:rsidRPr="001C518E" w:rsidRDefault="001C518E" w:rsidP="001C518E">
                      <w:pPr>
                        <w:jc w:val="center"/>
                        <w:rPr>
                          <w:rFonts w:hAnsi="Calibri"/>
                          <w:b/>
                          <w:bCs/>
                          <w:color w:val="000000" w:themeColor="dark1"/>
                          <w:kern w:val="24"/>
                          <w:sz w:val="32"/>
                          <w:szCs w:val="32"/>
                          <w:lang w:val="en-US"/>
                        </w:rPr>
                      </w:pPr>
                      <w:r w:rsidRPr="001C518E">
                        <w:rPr>
                          <w:rFonts w:hAnsi="Calibri"/>
                          <w:b/>
                          <w:bCs/>
                          <w:color w:val="000000" w:themeColor="dark1"/>
                          <w:kern w:val="24"/>
                          <w:sz w:val="32"/>
                          <w:szCs w:val="32"/>
                          <w:lang w:val="en-US"/>
                        </w:rPr>
                        <w:t>Activity</w:t>
                      </w:r>
                    </w:p>
                  </w:txbxContent>
                </v:textbox>
              </v:shape>
            </w:pict>
          </mc:Fallback>
        </mc:AlternateContent>
      </w:r>
    </w:p>
    <w:p w14:paraId="0AF3D6AD" w14:textId="19A7AC55" w:rsidR="00370820" w:rsidRDefault="00370820" w:rsidP="00370820"/>
    <w:p w14:paraId="32ACBF9C" w14:textId="00FB85FA" w:rsidR="00370820" w:rsidRDefault="00370820" w:rsidP="00370820"/>
    <w:p w14:paraId="4C4F656B" w14:textId="2A94F5CB" w:rsidR="001C518E" w:rsidRDefault="001C518E" w:rsidP="00370820"/>
    <w:p w14:paraId="09E218C9" w14:textId="41DD9223" w:rsidR="004B5C56" w:rsidRDefault="004B5C56" w:rsidP="00370820">
      <w:r>
        <w:t>The Big Pit Mining business (BPM) owns and operates coal and gold mines in several different countries. It employs thousands of workers. Most of them work in very dangerous conditions for low pay. Rubbish from the mines is often dumped in local rivers. ‘Making higher profits and raising returns to our shareholders are our most important objectives’, said the Managing Director of BPM to his other senior managers recently. ‘Shareholders are our most important stakeholder group’, he added.</w:t>
      </w:r>
    </w:p>
    <w:p w14:paraId="352750EA" w14:textId="77777777" w:rsidR="004B5C56" w:rsidRDefault="004B5C56" w:rsidP="00370820"/>
    <w:p w14:paraId="6D0871CD" w14:textId="4A080140" w:rsidR="00370820" w:rsidRDefault="004B5C56" w:rsidP="00C60B2C">
      <w:pPr>
        <w:numPr>
          <w:ilvl w:val="0"/>
          <w:numId w:val="1"/>
        </w:numPr>
      </w:pPr>
      <w:r>
        <w:t>What is meant by ‘</w:t>
      </w:r>
      <w:proofErr w:type="gramStart"/>
      <w:r>
        <w:t>stakeholders’</w:t>
      </w:r>
      <w:proofErr w:type="gramEnd"/>
      <w:r>
        <w:t>?</w:t>
      </w:r>
      <w:r w:rsidR="00E7355E">
        <w:t xml:space="preserve"> </w:t>
      </w:r>
      <w:r w:rsidR="00E7355E" w:rsidRPr="00E7355E">
        <w:rPr>
          <w:highlight w:val="yellow"/>
        </w:rPr>
        <w:t>[2 marks]</w:t>
      </w:r>
    </w:p>
    <w:p w14:paraId="4FF75A84" w14:textId="77777777" w:rsidR="00E7355E" w:rsidRDefault="00E7355E" w:rsidP="00E7355E">
      <w:pPr>
        <w:ind w:left="720"/>
      </w:pPr>
    </w:p>
    <w:p w14:paraId="41E78477" w14:textId="3454F6A3" w:rsidR="004B5C56" w:rsidRDefault="004B5C56" w:rsidP="00C60B2C">
      <w:pPr>
        <w:numPr>
          <w:ilvl w:val="0"/>
          <w:numId w:val="1"/>
        </w:numPr>
      </w:pPr>
      <w:r>
        <w:t>Identify two objectives that the managers might set for BPM, apart from profits and returns to shareholders.</w:t>
      </w:r>
      <w:r w:rsidR="00E7355E">
        <w:t xml:space="preserve"> </w:t>
      </w:r>
      <w:r w:rsidR="00E7355E" w:rsidRPr="00E7355E">
        <w:rPr>
          <w:highlight w:val="yellow"/>
        </w:rPr>
        <w:t>[2 marks]</w:t>
      </w:r>
    </w:p>
    <w:p w14:paraId="5DFEAD00" w14:textId="77777777" w:rsidR="00E7355E" w:rsidRDefault="00E7355E" w:rsidP="00E7355E"/>
    <w:p w14:paraId="79235781" w14:textId="68DED49D" w:rsidR="004B5C56" w:rsidRDefault="004B5C56" w:rsidP="00C60B2C">
      <w:pPr>
        <w:numPr>
          <w:ilvl w:val="0"/>
          <w:numId w:val="1"/>
        </w:numPr>
      </w:pPr>
      <w:r>
        <w:t>Identify and explain two possible reasons why BPM has profit as an objective.</w:t>
      </w:r>
      <w:r w:rsidR="00E7355E">
        <w:t xml:space="preserve"> </w:t>
      </w:r>
      <w:r w:rsidR="00E7355E" w:rsidRPr="00E7355E">
        <w:rPr>
          <w:highlight w:val="yellow"/>
        </w:rPr>
        <w:t>[4 marks]</w:t>
      </w:r>
    </w:p>
    <w:p w14:paraId="08B16831" w14:textId="77777777" w:rsidR="00E7355E" w:rsidRDefault="00E7355E" w:rsidP="00E7355E"/>
    <w:p w14:paraId="4E0A558E" w14:textId="71550B19" w:rsidR="004B5C56" w:rsidRDefault="004B5C56" w:rsidP="00C60B2C">
      <w:pPr>
        <w:numPr>
          <w:ilvl w:val="0"/>
          <w:numId w:val="1"/>
        </w:numPr>
      </w:pPr>
      <w:r>
        <w:t>Identify and explain how a decision to open a new BPM mine might affect two stakeholder groups.</w:t>
      </w:r>
      <w:r w:rsidR="00E7355E">
        <w:t xml:space="preserve"> </w:t>
      </w:r>
      <w:r w:rsidR="00E7355E" w:rsidRPr="00E7355E">
        <w:rPr>
          <w:highlight w:val="yellow"/>
        </w:rPr>
        <w:t>[6 marks]</w:t>
      </w:r>
    </w:p>
    <w:p w14:paraId="21258111" w14:textId="77777777" w:rsidR="00E7355E" w:rsidRDefault="00E7355E" w:rsidP="00E7355E"/>
    <w:p w14:paraId="5C2F2A17" w14:textId="4FFFBC10" w:rsidR="004B5C56" w:rsidRDefault="004B5C56" w:rsidP="00C60B2C">
      <w:pPr>
        <w:numPr>
          <w:ilvl w:val="0"/>
          <w:numId w:val="1"/>
        </w:numPr>
      </w:pPr>
      <w:r>
        <w:t xml:space="preserve">Do you agree </w:t>
      </w:r>
      <w:r w:rsidR="00C174EE">
        <w:t>with the Managing Director when he said that shareholders are the most important stakeholder groups? Justify your answer.</w:t>
      </w:r>
      <w:r w:rsidR="00E7355E">
        <w:t xml:space="preserve"> </w:t>
      </w:r>
      <w:r w:rsidR="00E7355E" w:rsidRPr="00E7355E">
        <w:rPr>
          <w:highlight w:val="yellow"/>
        </w:rPr>
        <w:t>[6 marks]</w:t>
      </w:r>
    </w:p>
    <w:sectPr w:rsidR="004B5C56" w:rsidSect="00C60B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24C5B"/>
    <w:multiLevelType w:val="hybridMultilevel"/>
    <w:tmpl w:val="07F48494"/>
    <w:lvl w:ilvl="0" w:tplc="B7DE4484">
      <w:start w:val="1"/>
      <w:numFmt w:val="lowerLetter"/>
      <w:lvlText w:val="%1)"/>
      <w:lvlJc w:val="left"/>
      <w:pPr>
        <w:tabs>
          <w:tab w:val="num" w:pos="720"/>
        </w:tabs>
        <w:ind w:left="720" w:hanging="360"/>
      </w:pPr>
    </w:lvl>
    <w:lvl w:ilvl="1" w:tplc="DD0CC148" w:tentative="1">
      <w:start w:val="1"/>
      <w:numFmt w:val="lowerLetter"/>
      <w:lvlText w:val="%2)"/>
      <w:lvlJc w:val="left"/>
      <w:pPr>
        <w:tabs>
          <w:tab w:val="num" w:pos="1440"/>
        </w:tabs>
        <w:ind w:left="1440" w:hanging="360"/>
      </w:pPr>
    </w:lvl>
    <w:lvl w:ilvl="2" w:tplc="81C4AB3A" w:tentative="1">
      <w:start w:val="1"/>
      <w:numFmt w:val="lowerLetter"/>
      <w:lvlText w:val="%3)"/>
      <w:lvlJc w:val="left"/>
      <w:pPr>
        <w:tabs>
          <w:tab w:val="num" w:pos="2160"/>
        </w:tabs>
        <w:ind w:left="2160" w:hanging="360"/>
      </w:pPr>
    </w:lvl>
    <w:lvl w:ilvl="3" w:tplc="71C4FF8C" w:tentative="1">
      <w:start w:val="1"/>
      <w:numFmt w:val="lowerLetter"/>
      <w:lvlText w:val="%4)"/>
      <w:lvlJc w:val="left"/>
      <w:pPr>
        <w:tabs>
          <w:tab w:val="num" w:pos="2880"/>
        </w:tabs>
        <w:ind w:left="2880" w:hanging="360"/>
      </w:pPr>
    </w:lvl>
    <w:lvl w:ilvl="4" w:tplc="627A6744" w:tentative="1">
      <w:start w:val="1"/>
      <w:numFmt w:val="lowerLetter"/>
      <w:lvlText w:val="%5)"/>
      <w:lvlJc w:val="left"/>
      <w:pPr>
        <w:tabs>
          <w:tab w:val="num" w:pos="3600"/>
        </w:tabs>
        <w:ind w:left="3600" w:hanging="360"/>
      </w:pPr>
    </w:lvl>
    <w:lvl w:ilvl="5" w:tplc="0A083948" w:tentative="1">
      <w:start w:val="1"/>
      <w:numFmt w:val="lowerLetter"/>
      <w:lvlText w:val="%6)"/>
      <w:lvlJc w:val="left"/>
      <w:pPr>
        <w:tabs>
          <w:tab w:val="num" w:pos="4320"/>
        </w:tabs>
        <w:ind w:left="4320" w:hanging="360"/>
      </w:pPr>
    </w:lvl>
    <w:lvl w:ilvl="6" w:tplc="11FAE9C8" w:tentative="1">
      <w:start w:val="1"/>
      <w:numFmt w:val="lowerLetter"/>
      <w:lvlText w:val="%7)"/>
      <w:lvlJc w:val="left"/>
      <w:pPr>
        <w:tabs>
          <w:tab w:val="num" w:pos="5040"/>
        </w:tabs>
        <w:ind w:left="5040" w:hanging="360"/>
      </w:pPr>
    </w:lvl>
    <w:lvl w:ilvl="7" w:tplc="4842796E" w:tentative="1">
      <w:start w:val="1"/>
      <w:numFmt w:val="lowerLetter"/>
      <w:lvlText w:val="%8)"/>
      <w:lvlJc w:val="left"/>
      <w:pPr>
        <w:tabs>
          <w:tab w:val="num" w:pos="5760"/>
        </w:tabs>
        <w:ind w:left="5760" w:hanging="360"/>
      </w:pPr>
    </w:lvl>
    <w:lvl w:ilvl="8" w:tplc="166204D4" w:tentative="1">
      <w:start w:val="1"/>
      <w:numFmt w:val="lowerLetter"/>
      <w:lvlText w:val="%9)"/>
      <w:lvlJc w:val="left"/>
      <w:pPr>
        <w:tabs>
          <w:tab w:val="num" w:pos="6480"/>
        </w:tabs>
        <w:ind w:left="6480" w:hanging="360"/>
      </w:pPr>
    </w:lvl>
  </w:abstractNum>
  <w:num w:numId="1" w16cid:durableId="1810516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B2C"/>
    <w:rsid w:val="001C518E"/>
    <w:rsid w:val="00283E28"/>
    <w:rsid w:val="00313504"/>
    <w:rsid w:val="00370820"/>
    <w:rsid w:val="00497E2B"/>
    <w:rsid w:val="004B5C56"/>
    <w:rsid w:val="00711E7D"/>
    <w:rsid w:val="00A85C31"/>
    <w:rsid w:val="00C174EE"/>
    <w:rsid w:val="00C60B2C"/>
    <w:rsid w:val="00E73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28519"/>
  <w15:chartTrackingRefBased/>
  <w15:docId w15:val="{6E121511-0417-9A41-A626-ED009A2E3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0B2C"/>
  </w:style>
  <w:style w:type="table" w:styleId="TableGrid">
    <w:name w:val="Table Grid"/>
    <w:basedOn w:val="TableNormal"/>
    <w:uiPriority w:val="39"/>
    <w:rsid w:val="00C60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5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7835">
      <w:bodyDiv w:val="1"/>
      <w:marLeft w:val="0"/>
      <w:marRight w:val="0"/>
      <w:marTop w:val="0"/>
      <w:marBottom w:val="0"/>
      <w:divBdr>
        <w:top w:val="none" w:sz="0" w:space="0" w:color="auto"/>
        <w:left w:val="none" w:sz="0" w:space="0" w:color="auto"/>
        <w:bottom w:val="none" w:sz="0" w:space="0" w:color="auto"/>
        <w:right w:val="none" w:sz="0" w:space="0" w:color="auto"/>
      </w:divBdr>
    </w:div>
    <w:div w:id="65614817">
      <w:bodyDiv w:val="1"/>
      <w:marLeft w:val="0"/>
      <w:marRight w:val="0"/>
      <w:marTop w:val="0"/>
      <w:marBottom w:val="0"/>
      <w:divBdr>
        <w:top w:val="none" w:sz="0" w:space="0" w:color="auto"/>
        <w:left w:val="none" w:sz="0" w:space="0" w:color="auto"/>
        <w:bottom w:val="none" w:sz="0" w:space="0" w:color="auto"/>
        <w:right w:val="none" w:sz="0" w:space="0" w:color="auto"/>
      </w:divBdr>
    </w:div>
    <w:div w:id="318774969">
      <w:bodyDiv w:val="1"/>
      <w:marLeft w:val="0"/>
      <w:marRight w:val="0"/>
      <w:marTop w:val="0"/>
      <w:marBottom w:val="0"/>
      <w:divBdr>
        <w:top w:val="none" w:sz="0" w:space="0" w:color="auto"/>
        <w:left w:val="none" w:sz="0" w:space="0" w:color="auto"/>
        <w:bottom w:val="none" w:sz="0" w:space="0" w:color="auto"/>
        <w:right w:val="none" w:sz="0" w:space="0" w:color="auto"/>
      </w:divBdr>
    </w:div>
    <w:div w:id="500584999">
      <w:bodyDiv w:val="1"/>
      <w:marLeft w:val="0"/>
      <w:marRight w:val="0"/>
      <w:marTop w:val="0"/>
      <w:marBottom w:val="0"/>
      <w:divBdr>
        <w:top w:val="none" w:sz="0" w:space="0" w:color="auto"/>
        <w:left w:val="none" w:sz="0" w:space="0" w:color="auto"/>
        <w:bottom w:val="none" w:sz="0" w:space="0" w:color="auto"/>
        <w:right w:val="none" w:sz="0" w:space="0" w:color="auto"/>
      </w:divBdr>
    </w:div>
    <w:div w:id="527059625">
      <w:bodyDiv w:val="1"/>
      <w:marLeft w:val="0"/>
      <w:marRight w:val="0"/>
      <w:marTop w:val="0"/>
      <w:marBottom w:val="0"/>
      <w:divBdr>
        <w:top w:val="none" w:sz="0" w:space="0" w:color="auto"/>
        <w:left w:val="none" w:sz="0" w:space="0" w:color="auto"/>
        <w:bottom w:val="none" w:sz="0" w:space="0" w:color="auto"/>
        <w:right w:val="none" w:sz="0" w:space="0" w:color="auto"/>
      </w:divBdr>
    </w:div>
    <w:div w:id="538250117">
      <w:bodyDiv w:val="1"/>
      <w:marLeft w:val="0"/>
      <w:marRight w:val="0"/>
      <w:marTop w:val="0"/>
      <w:marBottom w:val="0"/>
      <w:divBdr>
        <w:top w:val="none" w:sz="0" w:space="0" w:color="auto"/>
        <w:left w:val="none" w:sz="0" w:space="0" w:color="auto"/>
        <w:bottom w:val="none" w:sz="0" w:space="0" w:color="auto"/>
        <w:right w:val="none" w:sz="0" w:space="0" w:color="auto"/>
      </w:divBdr>
    </w:div>
    <w:div w:id="550000809">
      <w:bodyDiv w:val="1"/>
      <w:marLeft w:val="0"/>
      <w:marRight w:val="0"/>
      <w:marTop w:val="0"/>
      <w:marBottom w:val="0"/>
      <w:divBdr>
        <w:top w:val="none" w:sz="0" w:space="0" w:color="auto"/>
        <w:left w:val="none" w:sz="0" w:space="0" w:color="auto"/>
        <w:bottom w:val="none" w:sz="0" w:space="0" w:color="auto"/>
        <w:right w:val="none" w:sz="0" w:space="0" w:color="auto"/>
      </w:divBdr>
    </w:div>
    <w:div w:id="936863400">
      <w:bodyDiv w:val="1"/>
      <w:marLeft w:val="0"/>
      <w:marRight w:val="0"/>
      <w:marTop w:val="0"/>
      <w:marBottom w:val="0"/>
      <w:divBdr>
        <w:top w:val="none" w:sz="0" w:space="0" w:color="auto"/>
        <w:left w:val="none" w:sz="0" w:space="0" w:color="auto"/>
        <w:bottom w:val="none" w:sz="0" w:space="0" w:color="auto"/>
        <w:right w:val="none" w:sz="0" w:space="0" w:color="auto"/>
      </w:divBdr>
    </w:div>
    <w:div w:id="1094933973">
      <w:bodyDiv w:val="1"/>
      <w:marLeft w:val="0"/>
      <w:marRight w:val="0"/>
      <w:marTop w:val="0"/>
      <w:marBottom w:val="0"/>
      <w:divBdr>
        <w:top w:val="none" w:sz="0" w:space="0" w:color="auto"/>
        <w:left w:val="none" w:sz="0" w:space="0" w:color="auto"/>
        <w:bottom w:val="none" w:sz="0" w:space="0" w:color="auto"/>
        <w:right w:val="none" w:sz="0" w:space="0" w:color="auto"/>
      </w:divBdr>
      <w:divsChild>
        <w:div w:id="11273549">
          <w:marLeft w:val="547"/>
          <w:marRight w:val="0"/>
          <w:marTop w:val="0"/>
          <w:marBottom w:val="0"/>
          <w:divBdr>
            <w:top w:val="none" w:sz="0" w:space="0" w:color="auto"/>
            <w:left w:val="none" w:sz="0" w:space="0" w:color="auto"/>
            <w:bottom w:val="none" w:sz="0" w:space="0" w:color="auto"/>
            <w:right w:val="none" w:sz="0" w:space="0" w:color="auto"/>
          </w:divBdr>
        </w:div>
        <w:div w:id="2027366156">
          <w:marLeft w:val="547"/>
          <w:marRight w:val="0"/>
          <w:marTop w:val="0"/>
          <w:marBottom w:val="0"/>
          <w:divBdr>
            <w:top w:val="none" w:sz="0" w:space="0" w:color="auto"/>
            <w:left w:val="none" w:sz="0" w:space="0" w:color="auto"/>
            <w:bottom w:val="none" w:sz="0" w:space="0" w:color="auto"/>
            <w:right w:val="none" w:sz="0" w:space="0" w:color="auto"/>
          </w:divBdr>
        </w:div>
        <w:div w:id="13463514">
          <w:marLeft w:val="547"/>
          <w:marRight w:val="0"/>
          <w:marTop w:val="0"/>
          <w:marBottom w:val="0"/>
          <w:divBdr>
            <w:top w:val="none" w:sz="0" w:space="0" w:color="auto"/>
            <w:left w:val="none" w:sz="0" w:space="0" w:color="auto"/>
            <w:bottom w:val="none" w:sz="0" w:space="0" w:color="auto"/>
            <w:right w:val="none" w:sz="0" w:space="0" w:color="auto"/>
          </w:divBdr>
        </w:div>
        <w:div w:id="1235749067">
          <w:marLeft w:val="547"/>
          <w:marRight w:val="0"/>
          <w:marTop w:val="0"/>
          <w:marBottom w:val="0"/>
          <w:divBdr>
            <w:top w:val="none" w:sz="0" w:space="0" w:color="auto"/>
            <w:left w:val="none" w:sz="0" w:space="0" w:color="auto"/>
            <w:bottom w:val="none" w:sz="0" w:space="0" w:color="auto"/>
            <w:right w:val="none" w:sz="0" w:space="0" w:color="auto"/>
          </w:divBdr>
        </w:div>
        <w:div w:id="1016469541">
          <w:marLeft w:val="547"/>
          <w:marRight w:val="0"/>
          <w:marTop w:val="0"/>
          <w:marBottom w:val="0"/>
          <w:divBdr>
            <w:top w:val="none" w:sz="0" w:space="0" w:color="auto"/>
            <w:left w:val="none" w:sz="0" w:space="0" w:color="auto"/>
            <w:bottom w:val="none" w:sz="0" w:space="0" w:color="auto"/>
            <w:right w:val="none" w:sz="0" w:space="0" w:color="auto"/>
          </w:divBdr>
        </w:div>
      </w:divsChild>
    </w:div>
    <w:div w:id="1136139041">
      <w:bodyDiv w:val="1"/>
      <w:marLeft w:val="0"/>
      <w:marRight w:val="0"/>
      <w:marTop w:val="0"/>
      <w:marBottom w:val="0"/>
      <w:divBdr>
        <w:top w:val="none" w:sz="0" w:space="0" w:color="auto"/>
        <w:left w:val="none" w:sz="0" w:space="0" w:color="auto"/>
        <w:bottom w:val="none" w:sz="0" w:space="0" w:color="auto"/>
        <w:right w:val="none" w:sz="0" w:space="0" w:color="auto"/>
      </w:divBdr>
    </w:div>
    <w:div w:id="1170752714">
      <w:bodyDiv w:val="1"/>
      <w:marLeft w:val="0"/>
      <w:marRight w:val="0"/>
      <w:marTop w:val="0"/>
      <w:marBottom w:val="0"/>
      <w:divBdr>
        <w:top w:val="none" w:sz="0" w:space="0" w:color="auto"/>
        <w:left w:val="none" w:sz="0" w:space="0" w:color="auto"/>
        <w:bottom w:val="none" w:sz="0" w:space="0" w:color="auto"/>
        <w:right w:val="none" w:sz="0" w:space="0" w:color="auto"/>
      </w:divBdr>
    </w:div>
    <w:div w:id="1386678104">
      <w:bodyDiv w:val="1"/>
      <w:marLeft w:val="0"/>
      <w:marRight w:val="0"/>
      <w:marTop w:val="0"/>
      <w:marBottom w:val="0"/>
      <w:divBdr>
        <w:top w:val="none" w:sz="0" w:space="0" w:color="auto"/>
        <w:left w:val="none" w:sz="0" w:space="0" w:color="auto"/>
        <w:bottom w:val="none" w:sz="0" w:space="0" w:color="auto"/>
        <w:right w:val="none" w:sz="0" w:space="0" w:color="auto"/>
      </w:divBdr>
    </w:div>
    <w:div w:id="1416172531">
      <w:bodyDiv w:val="1"/>
      <w:marLeft w:val="0"/>
      <w:marRight w:val="0"/>
      <w:marTop w:val="0"/>
      <w:marBottom w:val="0"/>
      <w:divBdr>
        <w:top w:val="none" w:sz="0" w:space="0" w:color="auto"/>
        <w:left w:val="none" w:sz="0" w:space="0" w:color="auto"/>
        <w:bottom w:val="none" w:sz="0" w:space="0" w:color="auto"/>
        <w:right w:val="none" w:sz="0" w:space="0" w:color="auto"/>
      </w:divBdr>
    </w:div>
    <w:div w:id="1655331322">
      <w:bodyDiv w:val="1"/>
      <w:marLeft w:val="0"/>
      <w:marRight w:val="0"/>
      <w:marTop w:val="0"/>
      <w:marBottom w:val="0"/>
      <w:divBdr>
        <w:top w:val="none" w:sz="0" w:space="0" w:color="auto"/>
        <w:left w:val="none" w:sz="0" w:space="0" w:color="auto"/>
        <w:bottom w:val="none" w:sz="0" w:space="0" w:color="auto"/>
        <w:right w:val="none" w:sz="0" w:space="0" w:color="auto"/>
      </w:divBdr>
    </w:div>
    <w:div w:id="1854420439">
      <w:bodyDiv w:val="1"/>
      <w:marLeft w:val="0"/>
      <w:marRight w:val="0"/>
      <w:marTop w:val="0"/>
      <w:marBottom w:val="0"/>
      <w:divBdr>
        <w:top w:val="none" w:sz="0" w:space="0" w:color="auto"/>
        <w:left w:val="none" w:sz="0" w:space="0" w:color="auto"/>
        <w:bottom w:val="none" w:sz="0" w:space="0" w:color="auto"/>
        <w:right w:val="none" w:sz="0" w:space="0" w:color="auto"/>
      </w:divBdr>
    </w:div>
    <w:div w:id="1949464365">
      <w:bodyDiv w:val="1"/>
      <w:marLeft w:val="0"/>
      <w:marRight w:val="0"/>
      <w:marTop w:val="0"/>
      <w:marBottom w:val="0"/>
      <w:divBdr>
        <w:top w:val="none" w:sz="0" w:space="0" w:color="auto"/>
        <w:left w:val="none" w:sz="0" w:space="0" w:color="auto"/>
        <w:bottom w:val="none" w:sz="0" w:space="0" w:color="auto"/>
        <w:right w:val="none" w:sz="0" w:space="0" w:color="auto"/>
      </w:divBdr>
    </w:div>
    <w:div w:id="1954824100">
      <w:bodyDiv w:val="1"/>
      <w:marLeft w:val="0"/>
      <w:marRight w:val="0"/>
      <w:marTop w:val="0"/>
      <w:marBottom w:val="0"/>
      <w:divBdr>
        <w:top w:val="none" w:sz="0" w:space="0" w:color="auto"/>
        <w:left w:val="none" w:sz="0" w:space="0" w:color="auto"/>
        <w:bottom w:val="none" w:sz="0" w:space="0" w:color="auto"/>
        <w:right w:val="none" w:sz="0" w:space="0" w:color="auto"/>
      </w:divBdr>
    </w:div>
    <w:div w:id="1959486894">
      <w:bodyDiv w:val="1"/>
      <w:marLeft w:val="0"/>
      <w:marRight w:val="0"/>
      <w:marTop w:val="0"/>
      <w:marBottom w:val="0"/>
      <w:divBdr>
        <w:top w:val="none" w:sz="0" w:space="0" w:color="auto"/>
        <w:left w:val="none" w:sz="0" w:space="0" w:color="auto"/>
        <w:bottom w:val="none" w:sz="0" w:space="0" w:color="auto"/>
        <w:right w:val="none" w:sz="0" w:space="0" w:color="auto"/>
      </w:divBdr>
    </w:div>
    <w:div w:id="199140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Wright</dc:creator>
  <cp:keywords/>
  <dc:description/>
  <cp:lastModifiedBy>Melanie Wright</cp:lastModifiedBy>
  <cp:revision>4</cp:revision>
  <dcterms:created xsi:type="dcterms:W3CDTF">2022-09-11T21:24:00Z</dcterms:created>
  <dcterms:modified xsi:type="dcterms:W3CDTF">2022-09-11T21:35:00Z</dcterms:modified>
</cp:coreProperties>
</file>